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A48A05" w14:textId="77777777" w:rsidR="008F0DAC" w:rsidRDefault="008F0DAC">
      <w:pPr>
        <w:pBdr>
          <w:top w:val="nil"/>
          <w:left w:val="nil"/>
          <w:bottom w:val="nil"/>
          <w:right w:val="nil"/>
          <w:between w:val="nil"/>
        </w:pBdr>
        <w:jc w:val="right"/>
        <w:rPr>
          <w:b/>
          <w:color w:val="000000"/>
          <w:sz w:val="22"/>
          <w:szCs w:val="22"/>
        </w:rPr>
      </w:pPr>
    </w:p>
    <w:p w14:paraId="3C4FC5D9" w14:textId="77777777" w:rsidR="008F0DAC" w:rsidRDefault="008F0DAC">
      <w:pPr>
        <w:pBdr>
          <w:top w:val="nil"/>
          <w:left w:val="nil"/>
          <w:bottom w:val="nil"/>
          <w:right w:val="nil"/>
          <w:between w:val="nil"/>
        </w:pBdr>
        <w:jc w:val="left"/>
        <w:rPr>
          <w:b/>
          <w:color w:val="000000"/>
          <w:sz w:val="22"/>
          <w:szCs w:val="22"/>
        </w:rPr>
      </w:pPr>
    </w:p>
    <w:p w14:paraId="5B65DC1D" w14:textId="77777777" w:rsidR="008F0DAC" w:rsidRDefault="008F0DAC">
      <w:pPr>
        <w:pBdr>
          <w:top w:val="nil"/>
          <w:left w:val="nil"/>
          <w:bottom w:val="nil"/>
          <w:right w:val="nil"/>
          <w:between w:val="nil"/>
        </w:pBdr>
        <w:jc w:val="left"/>
        <w:rPr>
          <w:b/>
          <w:color w:val="000000"/>
          <w:sz w:val="22"/>
          <w:szCs w:val="22"/>
        </w:rPr>
      </w:pPr>
    </w:p>
    <w:p w14:paraId="6DBA2CE8" w14:textId="5AAF0EBF" w:rsidR="008F0DAC" w:rsidRDefault="00B06B4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C6D9F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ANNO SCOLASTICO 202</w:t>
      </w:r>
      <w:r w:rsidR="00135116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/202</w:t>
      </w:r>
      <w:r w:rsidR="00135116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</w:p>
    <w:p w14:paraId="1A59C176" w14:textId="77777777" w:rsidR="008F0DAC" w:rsidRDefault="00B06B4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C6D9F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PROGRAMMA SVOLTO</w:t>
      </w:r>
    </w:p>
    <w:p w14:paraId="005F850B" w14:textId="77777777" w:rsidR="008F0DAC" w:rsidRDefault="008F0DA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C6D9F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B7F9ACF" w14:textId="77777777" w:rsidR="008F0DAC" w:rsidRDefault="00B06B4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C6D9F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DISCIPLINA</w:t>
      </w:r>
    </w:p>
    <w:p w14:paraId="03B75632" w14:textId="40B861B2" w:rsidR="008F0DAC" w:rsidRDefault="0038411F" w:rsidP="0038411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C6D9F1"/>
        <w:rPr>
          <w:rFonts w:ascii="Times New Roman" w:eastAsia="Times New Roman" w:hAnsi="Times New Roman" w:cs="Times New Roman"/>
          <w:sz w:val="28"/>
          <w:szCs w:val="28"/>
        </w:rPr>
      </w:pPr>
      <w:r w:rsidRPr="0038411F">
        <w:rPr>
          <w:rFonts w:ascii="Times New Roman" w:eastAsia="Times New Roman" w:hAnsi="Times New Roman" w:cs="Times New Roman"/>
          <w:b/>
          <w:bCs/>
          <w:sz w:val="28"/>
          <w:szCs w:val="28"/>
        </w:rPr>
        <w:t>MATEMATICA</w:t>
      </w:r>
    </w:p>
    <w:p w14:paraId="265F166D" w14:textId="77777777" w:rsidR="0038411F" w:rsidRDefault="0038411F" w:rsidP="0038411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C6D9F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250F026" w14:textId="77777777" w:rsidR="0038411F" w:rsidRDefault="0038411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B7264A0" w14:textId="28EC0A39" w:rsidR="008F0DAC" w:rsidRDefault="00B06B4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Classe:</w:t>
      </w:r>
      <w:r w:rsidR="003841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38411F" w:rsidRPr="0038411F">
        <w:rPr>
          <w:b/>
          <w:bCs/>
          <w:sz w:val="24"/>
          <w:szCs w:val="24"/>
        </w:rPr>
        <w:t>V</w:t>
      </w:r>
      <w:proofErr w:type="gramEnd"/>
      <w:r w:rsidR="0038411F" w:rsidRPr="0038411F">
        <w:rPr>
          <w:b/>
          <w:bCs/>
          <w:sz w:val="24"/>
          <w:szCs w:val="24"/>
        </w:rPr>
        <w:t xml:space="preserve"> B</w:t>
      </w:r>
      <w:r w:rsidR="0038411F">
        <w:rPr>
          <w:sz w:val="24"/>
          <w:szCs w:val="24"/>
        </w:rPr>
        <w:t xml:space="preserve"> LICEO CLASSICO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Docente</w:t>
      </w:r>
      <w:r w:rsidR="003841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38411F" w:rsidRPr="003841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MARTINA GAUDIO</w:t>
      </w:r>
    </w:p>
    <w:p w14:paraId="5E8B2B42" w14:textId="77777777" w:rsidR="008F0DAC" w:rsidRDefault="008F0DAC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C077AB7" w14:textId="77777777" w:rsidR="008F0DAC" w:rsidRDefault="008F0DA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"/>
        <w:tblW w:w="974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42"/>
      </w:tblGrid>
      <w:tr w:rsidR="008F0DAC" w14:paraId="36C98609" w14:textId="77777777">
        <w:tc>
          <w:tcPr>
            <w:tcW w:w="9742" w:type="dxa"/>
          </w:tcPr>
          <w:p w14:paraId="65FB7BFF" w14:textId="77777777" w:rsidR="008F0DAC" w:rsidRDefault="008F0D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BD0C458" w14:textId="77777777" w:rsidR="008F0DAC" w:rsidRDefault="00B06B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ARGOMENTI SVOLTI</w:t>
            </w:r>
          </w:p>
          <w:p w14:paraId="13095497" w14:textId="77777777" w:rsidR="008F0DAC" w:rsidRDefault="00B06B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PRIMO QUADRIMESTRE</w:t>
            </w:r>
          </w:p>
          <w:p w14:paraId="67FED8A1" w14:textId="77777777" w:rsidR="008F0DAC" w:rsidRDefault="008F0D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F0DAC" w14:paraId="7A58DB11" w14:textId="77777777">
        <w:tc>
          <w:tcPr>
            <w:tcW w:w="9742" w:type="dxa"/>
          </w:tcPr>
          <w:p w14:paraId="6FF73929" w14:textId="48CD35E3" w:rsidR="00D23739" w:rsidRDefault="0038411F" w:rsidP="00D237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Le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funzioni</w:t>
            </w:r>
            <w:r w:rsidR="00932E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le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D237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loro proprietà 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rappresentazioni</w:t>
            </w:r>
          </w:p>
        </w:tc>
      </w:tr>
      <w:tr w:rsidR="008F0DAC" w14:paraId="4DD6A028" w14:textId="77777777">
        <w:tc>
          <w:tcPr>
            <w:tcW w:w="9742" w:type="dxa"/>
          </w:tcPr>
          <w:p w14:paraId="3DD92113" w14:textId="14DA056C" w:rsidR="0038411F" w:rsidRDefault="00D23739" w:rsidP="003841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Funzioni inverse e composte</w:t>
            </w:r>
          </w:p>
        </w:tc>
      </w:tr>
      <w:tr w:rsidR="00D23739" w14:paraId="696E71AC" w14:textId="77777777">
        <w:tc>
          <w:tcPr>
            <w:tcW w:w="9742" w:type="dxa"/>
          </w:tcPr>
          <w:p w14:paraId="7439D35C" w14:textId="015AC72B" w:rsidR="00D23739" w:rsidRDefault="00D23739" w:rsidP="00D237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Limiti delle funzioni di una variabile</w:t>
            </w:r>
          </w:p>
        </w:tc>
      </w:tr>
      <w:tr w:rsidR="00D23739" w14:paraId="55EDC4D6" w14:textId="77777777">
        <w:tc>
          <w:tcPr>
            <w:tcW w:w="9742" w:type="dxa"/>
          </w:tcPr>
          <w:p w14:paraId="4D0BBA10" w14:textId="12976BAE" w:rsidR="00D23739" w:rsidRDefault="00D23739" w:rsidP="00D237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Continuità delle funzioni elementari</w:t>
            </w:r>
          </w:p>
        </w:tc>
      </w:tr>
      <w:tr w:rsidR="00D23739" w14:paraId="66E6B8B1" w14:textId="77777777">
        <w:tc>
          <w:tcPr>
            <w:tcW w:w="9742" w:type="dxa"/>
          </w:tcPr>
          <w:p w14:paraId="1DA53B75" w14:textId="560AA862" w:rsidR="00D23739" w:rsidRDefault="00D23739" w:rsidP="00D237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Operazioni sui limiti</w:t>
            </w:r>
          </w:p>
        </w:tc>
      </w:tr>
      <w:tr w:rsidR="00D23739" w14:paraId="39C6CCF1" w14:textId="77777777">
        <w:tc>
          <w:tcPr>
            <w:tcW w:w="9742" w:type="dxa"/>
          </w:tcPr>
          <w:p w14:paraId="3C483930" w14:textId="608C74DA" w:rsidR="00D23739" w:rsidRDefault="00D545E4" w:rsidP="00D237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Limiti fondamentali</w:t>
            </w:r>
          </w:p>
        </w:tc>
      </w:tr>
      <w:tr w:rsidR="00D23739" w14:paraId="134AD725" w14:textId="77777777">
        <w:tc>
          <w:tcPr>
            <w:tcW w:w="9742" w:type="dxa"/>
          </w:tcPr>
          <w:p w14:paraId="1AB0FF9D" w14:textId="77777777" w:rsidR="00D23739" w:rsidRDefault="00D23739" w:rsidP="00D237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23739" w14:paraId="77820705" w14:textId="77777777">
        <w:tc>
          <w:tcPr>
            <w:tcW w:w="9742" w:type="dxa"/>
          </w:tcPr>
          <w:p w14:paraId="392C6741" w14:textId="77777777" w:rsidR="00D23739" w:rsidRDefault="00D23739" w:rsidP="00D237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23739" w14:paraId="060B595C" w14:textId="77777777">
        <w:tc>
          <w:tcPr>
            <w:tcW w:w="9742" w:type="dxa"/>
          </w:tcPr>
          <w:p w14:paraId="525445EC" w14:textId="77777777" w:rsidR="00D23739" w:rsidRDefault="00D23739" w:rsidP="00D237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23739" w14:paraId="6B8EB6CC" w14:textId="77777777">
        <w:tc>
          <w:tcPr>
            <w:tcW w:w="9742" w:type="dxa"/>
          </w:tcPr>
          <w:p w14:paraId="7C6FE41A" w14:textId="77777777" w:rsidR="00D23739" w:rsidRDefault="00D23739" w:rsidP="00D237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23739" w14:paraId="0A5D0650" w14:textId="77777777">
        <w:tc>
          <w:tcPr>
            <w:tcW w:w="9742" w:type="dxa"/>
          </w:tcPr>
          <w:p w14:paraId="5D07ABF7" w14:textId="77777777" w:rsidR="00D23739" w:rsidRDefault="00D23739" w:rsidP="00D237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23739" w14:paraId="69FE6B4A" w14:textId="77777777">
        <w:tc>
          <w:tcPr>
            <w:tcW w:w="9742" w:type="dxa"/>
          </w:tcPr>
          <w:p w14:paraId="2DC7EDE6" w14:textId="77777777" w:rsidR="00D23739" w:rsidRDefault="00D23739" w:rsidP="00D237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6066F4CF" w14:textId="77777777" w:rsidR="008F0DAC" w:rsidRDefault="008F0DA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8CA9DDC" w14:textId="77777777" w:rsidR="008F0DAC" w:rsidRDefault="008F0DA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016FA02" w14:textId="77777777" w:rsidR="008F0DAC" w:rsidRDefault="008F0DA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C81E695" w14:textId="77777777" w:rsidR="008F0DAC" w:rsidRDefault="008F0DA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E77C363" w14:textId="77777777" w:rsidR="008F0DAC" w:rsidRDefault="008F0DA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38F7DF6" w14:textId="77777777" w:rsidR="008F0DAC" w:rsidRDefault="008F0DA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2E02DC4" w14:textId="77777777" w:rsidR="008F0DAC" w:rsidRDefault="008F0DA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D48AB85" w14:textId="77777777" w:rsidR="008F0DAC" w:rsidRDefault="008F0DA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7E8D5C7" w14:textId="77777777" w:rsidR="008F0DAC" w:rsidRDefault="008F0DA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A5DD936" w14:textId="77777777" w:rsidR="008F0DAC" w:rsidRDefault="008F0DA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D629CA5" w14:textId="77777777" w:rsidR="008F0DAC" w:rsidRDefault="008F0DA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B205057" w14:textId="77777777" w:rsidR="008F0DAC" w:rsidRDefault="008F0DA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0"/>
        <w:tblW w:w="974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42"/>
      </w:tblGrid>
      <w:tr w:rsidR="008F0DAC" w14:paraId="552BDC87" w14:textId="77777777">
        <w:tc>
          <w:tcPr>
            <w:tcW w:w="9742" w:type="dxa"/>
          </w:tcPr>
          <w:p w14:paraId="01B6F0C0" w14:textId="77777777" w:rsidR="008F0DAC" w:rsidRDefault="008F0D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23EB2BD" w14:textId="77777777" w:rsidR="008F0DAC" w:rsidRDefault="00B06B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ARGOMENTI SVOLTI</w:t>
            </w:r>
          </w:p>
          <w:p w14:paraId="1A5BF753" w14:textId="77777777" w:rsidR="008F0DAC" w:rsidRDefault="00B06B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SECONDO QUADRIMESTRE</w:t>
            </w:r>
          </w:p>
        </w:tc>
      </w:tr>
      <w:tr w:rsidR="008F0DAC" w14:paraId="52C048CE" w14:textId="77777777">
        <w:tc>
          <w:tcPr>
            <w:tcW w:w="9742" w:type="dxa"/>
          </w:tcPr>
          <w:p w14:paraId="74509710" w14:textId="17B3FE12" w:rsidR="008F0DAC" w:rsidRDefault="003841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Forme indeterminate</w:t>
            </w:r>
          </w:p>
        </w:tc>
      </w:tr>
      <w:tr w:rsidR="008F0DAC" w14:paraId="21617184" w14:textId="77777777">
        <w:tc>
          <w:tcPr>
            <w:tcW w:w="9742" w:type="dxa"/>
          </w:tcPr>
          <w:p w14:paraId="35B5FAC0" w14:textId="5E484F37" w:rsidR="0038411F" w:rsidRDefault="0038411F" w:rsidP="003841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Gli asintoti e la loro ricerca</w:t>
            </w:r>
          </w:p>
        </w:tc>
      </w:tr>
      <w:tr w:rsidR="008F0DAC" w14:paraId="4095CD8B" w14:textId="77777777">
        <w:tc>
          <w:tcPr>
            <w:tcW w:w="9742" w:type="dxa"/>
          </w:tcPr>
          <w:p w14:paraId="324C9FA8" w14:textId="3C8E97E4" w:rsidR="008F0DAC" w:rsidRDefault="003841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Derivata di una funzione di una variabile e il suo significato geometrico</w:t>
            </w:r>
          </w:p>
        </w:tc>
      </w:tr>
      <w:tr w:rsidR="008F0DAC" w14:paraId="3554F49B" w14:textId="77777777">
        <w:tc>
          <w:tcPr>
            <w:tcW w:w="9742" w:type="dxa"/>
          </w:tcPr>
          <w:p w14:paraId="4DFB1B59" w14:textId="5BBED20E" w:rsidR="008F0DAC" w:rsidRDefault="003841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Le derivate fondamentali</w:t>
            </w:r>
          </w:p>
        </w:tc>
      </w:tr>
      <w:tr w:rsidR="008F0DAC" w14:paraId="77000FD6" w14:textId="77777777">
        <w:tc>
          <w:tcPr>
            <w:tcW w:w="9742" w:type="dxa"/>
          </w:tcPr>
          <w:p w14:paraId="1738BEE5" w14:textId="44F27554" w:rsidR="008F0DAC" w:rsidRDefault="003841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Continuità e derivabilità</w:t>
            </w:r>
          </w:p>
        </w:tc>
      </w:tr>
      <w:tr w:rsidR="008F0DAC" w14:paraId="524CB6AA" w14:textId="77777777">
        <w:tc>
          <w:tcPr>
            <w:tcW w:w="9742" w:type="dxa"/>
          </w:tcPr>
          <w:p w14:paraId="586C6ADE" w14:textId="589F0401" w:rsidR="00A233FB" w:rsidRDefault="0038411F" w:rsidP="00A23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Punti di massimo e minimo di una funzione</w:t>
            </w:r>
          </w:p>
        </w:tc>
      </w:tr>
      <w:tr w:rsidR="008F0DAC" w14:paraId="362847A8" w14:textId="77777777">
        <w:tc>
          <w:tcPr>
            <w:tcW w:w="9742" w:type="dxa"/>
          </w:tcPr>
          <w:p w14:paraId="640886CD" w14:textId="6E5B3C86" w:rsidR="008F0DAC" w:rsidRDefault="00A23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Punti di flesso di una funzione</w:t>
            </w:r>
          </w:p>
        </w:tc>
      </w:tr>
      <w:tr w:rsidR="00A233FB" w14:paraId="558EA4F8" w14:textId="77777777">
        <w:tc>
          <w:tcPr>
            <w:tcW w:w="9742" w:type="dxa"/>
          </w:tcPr>
          <w:p w14:paraId="4251C210" w14:textId="2CB96398" w:rsidR="00A233FB" w:rsidRDefault="00A233FB" w:rsidP="00A23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Studio di una funzione</w:t>
            </w:r>
          </w:p>
        </w:tc>
      </w:tr>
      <w:tr w:rsidR="00A233FB" w14:paraId="44A3722C" w14:textId="77777777">
        <w:tc>
          <w:tcPr>
            <w:tcW w:w="9742" w:type="dxa"/>
          </w:tcPr>
          <w:p w14:paraId="5C5BB108" w14:textId="596A8E05" w:rsidR="00A233FB" w:rsidRDefault="00A233FB" w:rsidP="00A23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Grafico qualitativo di una funzione</w:t>
            </w:r>
          </w:p>
        </w:tc>
      </w:tr>
      <w:tr w:rsidR="00A233FB" w14:paraId="7183DF31" w14:textId="77777777">
        <w:tc>
          <w:tcPr>
            <w:tcW w:w="9742" w:type="dxa"/>
          </w:tcPr>
          <w:p w14:paraId="4D5FDBE6" w14:textId="3C4BE629" w:rsidR="00A233FB" w:rsidRDefault="00A233FB" w:rsidP="00A23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233FB" w14:paraId="52FEAF13" w14:textId="77777777">
        <w:tc>
          <w:tcPr>
            <w:tcW w:w="9742" w:type="dxa"/>
          </w:tcPr>
          <w:p w14:paraId="6B16566E" w14:textId="77777777" w:rsidR="00A233FB" w:rsidRDefault="00A233FB" w:rsidP="00A23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233FB" w14:paraId="05E961E8" w14:textId="77777777">
        <w:tc>
          <w:tcPr>
            <w:tcW w:w="9742" w:type="dxa"/>
          </w:tcPr>
          <w:p w14:paraId="0F8F4226" w14:textId="77777777" w:rsidR="00A233FB" w:rsidRDefault="00A233FB" w:rsidP="00A23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233FB" w14:paraId="57C0FE94" w14:textId="77777777">
        <w:tc>
          <w:tcPr>
            <w:tcW w:w="9742" w:type="dxa"/>
          </w:tcPr>
          <w:p w14:paraId="655DBA4D" w14:textId="77777777" w:rsidR="00A233FB" w:rsidRDefault="00A233FB" w:rsidP="00A23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233FB" w14:paraId="0E2E8266" w14:textId="77777777">
        <w:tc>
          <w:tcPr>
            <w:tcW w:w="9742" w:type="dxa"/>
          </w:tcPr>
          <w:p w14:paraId="21F34F1B" w14:textId="77777777" w:rsidR="00A233FB" w:rsidRDefault="00A233FB" w:rsidP="00A23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233FB" w14:paraId="11461BB0" w14:textId="77777777">
        <w:tc>
          <w:tcPr>
            <w:tcW w:w="9742" w:type="dxa"/>
          </w:tcPr>
          <w:p w14:paraId="294D3063" w14:textId="77777777" w:rsidR="00A233FB" w:rsidRDefault="00A233FB" w:rsidP="00A23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49A0DA9F" w14:textId="77777777" w:rsidR="008F0DAC" w:rsidRDefault="008F0DA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54A8923" w14:textId="77777777" w:rsidR="008F0DAC" w:rsidRDefault="008F0DAC" w:rsidP="00A233F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77BB817" w14:textId="77777777" w:rsidR="008F0DAC" w:rsidRDefault="008F0DA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05222EC" w14:textId="77777777" w:rsidR="008F0DAC" w:rsidRDefault="008F0DA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A12860A" w14:textId="77777777" w:rsidR="008F0DAC" w:rsidRDefault="008F0DAC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2"/>
        <w:tblW w:w="10490" w:type="dxa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709"/>
        <w:gridCol w:w="4536"/>
      </w:tblGrid>
      <w:tr w:rsidR="008F0DAC" w14:paraId="192DBDE3" w14:textId="77777777">
        <w:trPr>
          <w:trHeight w:val="305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CD9FF" w14:textId="77777777" w:rsidR="008F0DAC" w:rsidRDefault="00B06B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ALTRE ATTIVITÀ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3AD22" w14:textId="77777777" w:rsidR="008F0DAC" w:rsidRDefault="00B06B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ORE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5AC3E" w14:textId="77777777" w:rsidR="008F0DAC" w:rsidRDefault="00B06B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NOME ATTIVITA’</w:t>
            </w:r>
          </w:p>
        </w:tc>
      </w:tr>
      <w:tr w:rsidR="008F0DAC" w14:paraId="33116D49" w14:textId="77777777">
        <w:trPr>
          <w:trHeight w:val="305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A6E95" w14:textId="77777777" w:rsidR="008F0DAC" w:rsidRDefault="00B06B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PCTO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0F7AF" w14:textId="77777777" w:rsidR="008F0DAC" w:rsidRDefault="008F0D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ADF34" w14:textId="77777777" w:rsidR="008F0DAC" w:rsidRDefault="008F0D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F0DAC" w14:paraId="170A478D" w14:textId="77777777">
        <w:trPr>
          <w:trHeight w:val="305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A677B" w14:textId="77777777" w:rsidR="008F0DAC" w:rsidRDefault="00B06B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Progetti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0AAFB" w14:textId="77777777" w:rsidR="008F0DAC" w:rsidRDefault="008F0D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C3C19" w14:textId="77777777" w:rsidR="008F0DAC" w:rsidRDefault="008F0D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F0DAC" w14:paraId="2BA1ED1C" w14:textId="77777777">
        <w:trPr>
          <w:trHeight w:val="305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7B61B" w14:textId="77777777" w:rsidR="008F0DAC" w:rsidRDefault="00B06B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Recupero e/o approfondimento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1E108" w14:textId="77777777" w:rsidR="008F0DAC" w:rsidRDefault="008F0D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2C4BB" w14:textId="77777777" w:rsidR="008F0DAC" w:rsidRDefault="008F0D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F0DAC" w14:paraId="052BE2D2" w14:textId="77777777">
        <w:trPr>
          <w:trHeight w:val="305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22755" w14:textId="77777777" w:rsidR="008F0DAC" w:rsidRDefault="00B06B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Educazione civica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BD1C1" w14:textId="541A8F46" w:rsidR="008F0DAC" w:rsidRDefault="008F0D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AA5EA" w14:textId="795BDC2C" w:rsidR="008F0DAC" w:rsidRDefault="008F0D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7FA93979" w14:textId="77777777" w:rsidR="008F0DAC" w:rsidRDefault="008F0DAC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A0ED716" w14:textId="77777777" w:rsidR="008F0DAC" w:rsidRDefault="008F0DA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65E31D8" w14:textId="4B264AC6" w:rsidR="008F0DAC" w:rsidRDefault="00B06B47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Santa Severina   __0</w:t>
      </w:r>
      <w:r w:rsidR="00EE6CFD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/_0</w:t>
      </w:r>
      <w:r w:rsidR="00EE6CFD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 / _202</w:t>
      </w:r>
      <w:r w:rsidR="00EE6CFD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</w:t>
      </w:r>
    </w:p>
    <w:p w14:paraId="26AB16EB" w14:textId="77777777" w:rsidR="008F0DAC" w:rsidRDefault="008F0DAC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C9AFAFC" w14:textId="77777777" w:rsidR="008F0DAC" w:rsidRDefault="008F0DAC">
      <w:pPr>
        <w:pBdr>
          <w:top w:val="nil"/>
          <w:left w:val="nil"/>
          <w:bottom w:val="nil"/>
          <w:right w:val="nil"/>
          <w:between w:val="nil"/>
        </w:pBdr>
        <w:jc w:val="left"/>
        <w:rPr>
          <w:b/>
          <w:color w:val="000000"/>
          <w:sz w:val="22"/>
          <w:szCs w:val="22"/>
        </w:rPr>
      </w:pPr>
    </w:p>
    <w:p w14:paraId="309B3F35" w14:textId="77777777" w:rsidR="008F0DAC" w:rsidRDefault="008F0DAC">
      <w:pPr>
        <w:pBdr>
          <w:top w:val="nil"/>
          <w:left w:val="nil"/>
          <w:bottom w:val="nil"/>
          <w:right w:val="nil"/>
          <w:between w:val="nil"/>
        </w:pBdr>
        <w:jc w:val="left"/>
        <w:rPr>
          <w:b/>
          <w:color w:val="000000"/>
          <w:sz w:val="22"/>
          <w:szCs w:val="22"/>
        </w:rPr>
      </w:pPr>
      <w:bookmarkStart w:id="0" w:name="_gjdgxs" w:colFirst="0" w:colLast="0"/>
      <w:bookmarkEnd w:id="0"/>
    </w:p>
    <w:p w14:paraId="4ED4ADCB" w14:textId="77777777" w:rsidR="008F0DAC" w:rsidRDefault="00B06B47" w:rsidP="00B06B47">
      <w:pPr>
        <w:pBdr>
          <w:top w:val="nil"/>
          <w:left w:val="nil"/>
          <w:bottom w:val="nil"/>
          <w:right w:val="nil"/>
          <w:between w:val="nil"/>
        </w:pBdr>
        <w:ind w:left="5103"/>
        <w:rPr>
          <w:rFonts w:ascii="Times New Roman" w:eastAsia="Times New Roman" w:hAnsi="Times New Roman" w:cs="Times New Roman"/>
          <w:b/>
          <w:smallCaps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2"/>
          <w:szCs w:val="22"/>
        </w:rPr>
        <w:t>Firma del Docente</w:t>
      </w:r>
    </w:p>
    <w:p w14:paraId="0D2B24F6" w14:textId="77777777" w:rsidR="00B06B47" w:rsidRPr="00CB26E8" w:rsidRDefault="00B06B47" w:rsidP="00B06B47">
      <w:pPr>
        <w:pBdr>
          <w:top w:val="nil"/>
          <w:left w:val="nil"/>
          <w:bottom w:val="nil"/>
          <w:right w:val="nil"/>
          <w:between w:val="nil"/>
        </w:pBdr>
        <w:ind w:left="5103"/>
        <w:rPr>
          <w:b/>
          <w:smallCaps/>
          <w:color w:val="000000"/>
          <w:sz w:val="20"/>
          <w:szCs w:val="20"/>
        </w:rPr>
      </w:pPr>
      <w:r>
        <w:rPr>
          <w:b/>
          <w:smallCaps/>
          <w:color w:val="000000"/>
          <w:sz w:val="23"/>
          <w:szCs w:val="23"/>
        </w:rPr>
        <w:t xml:space="preserve">Prof. </w:t>
      </w:r>
      <w:r w:rsidRPr="000E413E">
        <w:rPr>
          <w:b/>
          <w:smallCaps/>
          <w:color w:val="000000"/>
          <w:sz w:val="20"/>
          <w:szCs w:val="20"/>
        </w:rPr>
        <w:t>Martina gaudio</w:t>
      </w:r>
    </w:p>
    <w:p w14:paraId="642FC212" w14:textId="67307C74" w:rsidR="00B06B47" w:rsidRPr="00CB26E8" w:rsidRDefault="00B06B47" w:rsidP="001165ED">
      <w:pPr>
        <w:pBdr>
          <w:top w:val="nil"/>
          <w:left w:val="nil"/>
          <w:bottom w:val="nil"/>
          <w:right w:val="nil"/>
          <w:between w:val="nil"/>
        </w:pBdr>
        <w:ind w:left="5103"/>
        <w:rPr>
          <w:bCs/>
          <w:smallCaps/>
          <w:color w:val="000000"/>
          <w:sz w:val="14"/>
          <w:szCs w:val="14"/>
        </w:rPr>
      </w:pPr>
    </w:p>
    <w:p w14:paraId="501C20E8" w14:textId="77777777" w:rsidR="008F0DAC" w:rsidRDefault="008F0DAC" w:rsidP="001165ED">
      <w:pPr>
        <w:pBdr>
          <w:top w:val="nil"/>
          <w:left w:val="nil"/>
          <w:bottom w:val="nil"/>
          <w:right w:val="nil"/>
          <w:between w:val="nil"/>
        </w:pBdr>
        <w:jc w:val="right"/>
        <w:rPr>
          <w:sz w:val="28"/>
          <w:szCs w:val="28"/>
        </w:rPr>
      </w:pPr>
    </w:p>
    <w:sectPr w:rsidR="008F0DAC">
      <w:headerReference w:type="default" r:id="rId6"/>
      <w:headerReference w:type="first" r:id="rId7"/>
      <w:pgSz w:w="11906" w:h="16838"/>
      <w:pgMar w:top="851" w:right="1134" w:bottom="1134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3087F9" w14:textId="77777777" w:rsidR="00CF344B" w:rsidRDefault="00B06B47">
      <w:r>
        <w:separator/>
      </w:r>
    </w:p>
  </w:endnote>
  <w:endnote w:type="continuationSeparator" w:id="0">
    <w:p w14:paraId="050762A1" w14:textId="77777777" w:rsidR="00CF344B" w:rsidRDefault="00B06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274E27" w14:textId="77777777" w:rsidR="00CF344B" w:rsidRDefault="00B06B47">
      <w:r>
        <w:separator/>
      </w:r>
    </w:p>
  </w:footnote>
  <w:footnote w:type="continuationSeparator" w:id="0">
    <w:p w14:paraId="027EBAD2" w14:textId="77777777" w:rsidR="00CF344B" w:rsidRDefault="00B06B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644E7" w14:textId="77777777" w:rsidR="008F0DAC" w:rsidRDefault="008F0DA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left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A9D639" w14:textId="77777777" w:rsidR="008F0DAC" w:rsidRDefault="008F0DAC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jc w:val="left"/>
      <w:rPr>
        <w:sz w:val="28"/>
        <w:szCs w:val="28"/>
      </w:rPr>
    </w:pPr>
  </w:p>
  <w:tbl>
    <w:tblPr>
      <w:tblStyle w:val="a3"/>
      <w:tblW w:w="10201" w:type="dxa"/>
      <w:tblInd w:w="-289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696"/>
      <w:gridCol w:w="6804"/>
      <w:gridCol w:w="1701"/>
    </w:tblGrid>
    <w:tr w:rsidR="008F0DAC" w14:paraId="1D4A445A" w14:textId="77777777">
      <w:trPr>
        <w:trHeight w:val="2258"/>
      </w:trPr>
      <w:tc>
        <w:tcPr>
          <w:tcW w:w="1696" w:type="dxa"/>
        </w:tcPr>
        <w:p w14:paraId="6B8BF417" w14:textId="77777777" w:rsidR="008F0DAC" w:rsidRDefault="00B06B47"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154D3352" wp14:editId="4DB68803">
                <wp:simplePos x="0" y="0"/>
                <wp:positionH relativeFrom="column">
                  <wp:posOffset>28576</wp:posOffset>
                </wp:positionH>
                <wp:positionV relativeFrom="paragraph">
                  <wp:posOffset>109854</wp:posOffset>
                </wp:positionV>
                <wp:extent cx="854075" cy="1127125"/>
                <wp:effectExtent l="0" t="0" r="0" b="0"/>
                <wp:wrapNone/>
                <wp:docPr id="1" name="image2.png" descr="logo_wor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 descr="logo_word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4075" cy="11271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804" w:type="dxa"/>
        </w:tcPr>
        <w:p w14:paraId="731FF6B6" w14:textId="77777777" w:rsidR="008F0DAC" w:rsidRDefault="008F0DAC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1"/>
            <w:rPr>
              <w:rFonts w:ascii="Garamond" w:eastAsia="Garamond" w:hAnsi="Garamond" w:cs="Garamond"/>
              <w:b/>
              <w:color w:val="000000"/>
              <w:sz w:val="28"/>
              <w:szCs w:val="28"/>
            </w:rPr>
          </w:pPr>
        </w:p>
        <w:p w14:paraId="2C48A020" w14:textId="77777777" w:rsidR="008F0DAC" w:rsidRDefault="00B06B4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1"/>
            <w:rPr>
              <w:rFonts w:ascii="Garamond" w:eastAsia="Garamond" w:hAnsi="Garamond" w:cs="Garamond"/>
              <w:b/>
              <w:color w:val="000000"/>
              <w:sz w:val="28"/>
              <w:szCs w:val="28"/>
            </w:rPr>
          </w:pPr>
          <w:r>
            <w:rPr>
              <w:rFonts w:ascii="Garamond" w:eastAsia="Garamond" w:hAnsi="Garamond" w:cs="Garamond"/>
              <w:b/>
              <w:color w:val="000000"/>
              <w:sz w:val="28"/>
              <w:szCs w:val="28"/>
            </w:rPr>
            <w:t xml:space="preserve">Ministero </w:t>
          </w:r>
          <w:proofErr w:type="gramStart"/>
          <w:r>
            <w:rPr>
              <w:rFonts w:ascii="Garamond" w:eastAsia="Garamond" w:hAnsi="Garamond" w:cs="Garamond"/>
              <w:b/>
              <w:color w:val="000000"/>
              <w:sz w:val="28"/>
              <w:szCs w:val="28"/>
            </w:rPr>
            <w:t>dell’ Istruzione</w:t>
          </w:r>
          <w:proofErr w:type="gramEnd"/>
          <w:r>
            <w:rPr>
              <w:rFonts w:ascii="Garamond" w:eastAsia="Garamond" w:hAnsi="Garamond" w:cs="Garamond"/>
              <w:b/>
              <w:color w:val="000000"/>
              <w:sz w:val="28"/>
              <w:szCs w:val="28"/>
            </w:rPr>
            <w:t xml:space="preserve"> e del Merito</w:t>
          </w:r>
        </w:p>
        <w:p w14:paraId="7933B6C6" w14:textId="77777777" w:rsidR="008F0DAC" w:rsidRDefault="00B06B4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1"/>
            <w:rPr>
              <w:rFonts w:ascii="Garamond" w:eastAsia="Garamond" w:hAnsi="Garamond" w:cs="Garamond"/>
              <w:b/>
              <w:color w:val="000000"/>
              <w:sz w:val="28"/>
              <w:szCs w:val="28"/>
            </w:rPr>
          </w:pPr>
          <w:r>
            <w:rPr>
              <w:rFonts w:ascii="Garamond" w:eastAsia="Garamond" w:hAnsi="Garamond" w:cs="Garamond"/>
              <w:b/>
              <w:color w:val="000000"/>
              <w:sz w:val="28"/>
              <w:szCs w:val="28"/>
            </w:rPr>
            <w:t>Ufficio Scolastico Regionale per la Calabria</w:t>
          </w:r>
        </w:p>
        <w:p w14:paraId="4FF7D140" w14:textId="77777777" w:rsidR="008F0DAC" w:rsidRDefault="00B06B4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1"/>
            <w:rPr>
              <w:rFonts w:ascii="Garamond" w:eastAsia="Garamond" w:hAnsi="Garamond" w:cs="Garamond"/>
              <w:b/>
              <w:color w:val="000000"/>
              <w:sz w:val="28"/>
              <w:szCs w:val="28"/>
            </w:rPr>
          </w:pPr>
          <w:r>
            <w:rPr>
              <w:rFonts w:ascii="Garamond" w:eastAsia="Garamond" w:hAnsi="Garamond" w:cs="Garamond"/>
              <w:b/>
              <w:color w:val="000000"/>
              <w:sz w:val="28"/>
              <w:szCs w:val="28"/>
            </w:rPr>
            <w:t>ISTITUTO OMNICOMPRENSIVO “D. BORRELLI”</w:t>
          </w:r>
        </w:p>
        <w:p w14:paraId="71235FE2" w14:textId="77777777" w:rsidR="008F0DAC" w:rsidRDefault="00B06B4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1"/>
            <w:rPr>
              <w:rFonts w:ascii="Garamond" w:eastAsia="Garamond" w:hAnsi="Garamond" w:cs="Garamond"/>
              <w:b/>
              <w:color w:val="000000"/>
              <w:sz w:val="20"/>
              <w:szCs w:val="20"/>
            </w:rPr>
          </w:pPr>
          <w:r>
            <w:rPr>
              <w:rFonts w:ascii="Garamond" w:eastAsia="Garamond" w:hAnsi="Garamond" w:cs="Garamond"/>
              <w:b/>
              <w:color w:val="000000"/>
              <w:sz w:val="20"/>
              <w:szCs w:val="20"/>
            </w:rPr>
            <w:t>Via Mattia Preti,1 – 88832 – SANTA SEVERINA (KR)</w:t>
          </w:r>
        </w:p>
        <w:p w14:paraId="752266EC" w14:textId="77777777" w:rsidR="008F0DAC" w:rsidRDefault="00B06B4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1"/>
            <w:rPr>
              <w:rFonts w:ascii="Garamond" w:eastAsia="Garamond" w:hAnsi="Garamond" w:cs="Garamond"/>
              <w:b/>
              <w:color w:val="000000"/>
              <w:sz w:val="20"/>
              <w:szCs w:val="20"/>
            </w:rPr>
          </w:pPr>
          <w:r w:rsidRPr="0038411F">
            <w:rPr>
              <w:rFonts w:ascii="Garamond" w:eastAsia="Garamond" w:hAnsi="Garamond" w:cs="Garamond"/>
              <w:b/>
              <w:color w:val="000000"/>
              <w:sz w:val="20"/>
              <w:szCs w:val="20"/>
              <w:lang w:val="en-US"/>
            </w:rPr>
            <w:t xml:space="preserve">C.M. KRIC825009 – KRPC010002 – KRTD070000L – Cod. </w:t>
          </w:r>
          <w:r>
            <w:rPr>
              <w:rFonts w:ascii="Garamond" w:eastAsia="Garamond" w:hAnsi="Garamond" w:cs="Garamond"/>
              <w:b/>
              <w:color w:val="000000"/>
              <w:sz w:val="20"/>
              <w:szCs w:val="20"/>
            </w:rPr>
            <w:t>Fiscale 91021720791</w:t>
          </w:r>
        </w:p>
        <w:p w14:paraId="43D35575" w14:textId="77777777" w:rsidR="008F0DAC" w:rsidRDefault="00B06B4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1"/>
            <w:rPr>
              <w:rFonts w:ascii="Garamond" w:eastAsia="Garamond" w:hAnsi="Garamond" w:cs="Garamond"/>
              <w:color w:val="000000"/>
              <w:sz w:val="20"/>
              <w:szCs w:val="20"/>
            </w:rPr>
          </w:pPr>
          <w:r>
            <w:rPr>
              <w:rFonts w:ascii="Garamond" w:eastAsia="Garamond" w:hAnsi="Garamond" w:cs="Garamond"/>
              <w:color w:val="000000"/>
              <w:sz w:val="20"/>
              <w:szCs w:val="20"/>
            </w:rPr>
            <w:t xml:space="preserve">Sito web: </w:t>
          </w:r>
          <w:hyperlink r:id="rId2">
            <w:r>
              <w:rPr>
                <w:rFonts w:ascii="Garamond" w:eastAsia="Garamond" w:hAnsi="Garamond" w:cs="Garamond"/>
                <w:color w:val="0000FF"/>
                <w:sz w:val="20"/>
                <w:szCs w:val="20"/>
                <w:u w:val="single"/>
              </w:rPr>
              <w:t>http://www.ioborrelli.edu.it</w:t>
            </w:r>
          </w:hyperlink>
          <w:r>
            <w:rPr>
              <w:rFonts w:ascii="Garamond" w:eastAsia="Garamond" w:hAnsi="Garamond" w:cs="Garamond"/>
              <w:color w:val="000000"/>
              <w:sz w:val="20"/>
              <w:szCs w:val="20"/>
            </w:rPr>
            <w:t xml:space="preserve"> – Cod. Unico di Fatturazione </w:t>
          </w:r>
          <w:r>
            <w:rPr>
              <w:rFonts w:ascii="Garamond" w:eastAsia="Garamond" w:hAnsi="Garamond" w:cs="Garamond"/>
              <w:b/>
              <w:color w:val="000000"/>
              <w:sz w:val="20"/>
              <w:szCs w:val="20"/>
            </w:rPr>
            <w:t>UFJEUS</w:t>
          </w:r>
        </w:p>
        <w:p w14:paraId="1D824EBC" w14:textId="77777777" w:rsidR="008F0DAC" w:rsidRDefault="008F0DAC">
          <w:pPr>
            <w:rPr>
              <w:rFonts w:ascii="Cambria" w:eastAsia="Cambria" w:hAnsi="Cambria" w:cs="Cambria"/>
              <w:sz w:val="22"/>
              <w:szCs w:val="22"/>
            </w:rPr>
          </w:pPr>
        </w:p>
      </w:tc>
      <w:tc>
        <w:tcPr>
          <w:tcW w:w="1701" w:type="dxa"/>
        </w:tcPr>
        <w:p w14:paraId="2B1344FC" w14:textId="77777777" w:rsidR="008F0DAC" w:rsidRDefault="00B06B47">
          <w:pPr>
            <w:ind w:left="32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6E8CAFE8" wp14:editId="264548CD">
                <wp:simplePos x="0" y="0"/>
                <wp:positionH relativeFrom="column">
                  <wp:posOffset>160655</wp:posOffset>
                </wp:positionH>
                <wp:positionV relativeFrom="paragraph">
                  <wp:posOffset>1905</wp:posOffset>
                </wp:positionV>
                <wp:extent cx="668020" cy="614045"/>
                <wp:effectExtent l="0" t="0" r="0" b="0"/>
                <wp:wrapNone/>
                <wp:docPr id="2" name="image1.png" descr="miur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miur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8020" cy="61404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60288" behindDoc="0" locked="0" layoutInCell="1" hidden="0" allowOverlap="1" wp14:anchorId="4B069B24" wp14:editId="577A9688">
                <wp:simplePos x="0" y="0"/>
                <wp:positionH relativeFrom="column">
                  <wp:posOffset>160655</wp:posOffset>
                </wp:positionH>
                <wp:positionV relativeFrom="paragraph">
                  <wp:posOffset>782955</wp:posOffset>
                </wp:positionV>
                <wp:extent cx="634365" cy="487045"/>
                <wp:effectExtent l="0" t="0" r="0" b="0"/>
                <wp:wrapNone/>
                <wp:docPr id="3" name="image3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jpg"/>
                        <pic:cNvPicPr preferRelativeResize="0"/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4365" cy="48704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</w:tbl>
  <w:p w14:paraId="452CEB24" w14:textId="77777777" w:rsidR="008F0DAC" w:rsidRDefault="008F0DA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DAC"/>
    <w:rsid w:val="001165ED"/>
    <w:rsid w:val="00135116"/>
    <w:rsid w:val="001B6972"/>
    <w:rsid w:val="0038411F"/>
    <w:rsid w:val="008F0DAC"/>
    <w:rsid w:val="00932E4E"/>
    <w:rsid w:val="00A233FB"/>
    <w:rsid w:val="00A933D2"/>
    <w:rsid w:val="00B06B47"/>
    <w:rsid w:val="00CF344B"/>
    <w:rsid w:val="00D23739"/>
    <w:rsid w:val="00D545E4"/>
    <w:rsid w:val="00EE6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B0AD1"/>
  <w15:docId w15:val="{CBB64626-1A49-4935-A321-DB3D9C641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32"/>
        <w:szCs w:val="32"/>
        <w:lang w:val="it-IT" w:eastAsia="it-IT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ioborrelli.edu.it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Gaudio</dc:creator>
  <cp:lastModifiedBy>Martina Gaudio</cp:lastModifiedBy>
  <cp:revision>2</cp:revision>
  <dcterms:created xsi:type="dcterms:W3CDTF">2024-05-08T10:48:00Z</dcterms:created>
  <dcterms:modified xsi:type="dcterms:W3CDTF">2024-05-08T10:48:00Z</dcterms:modified>
</cp:coreProperties>
</file>